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rPr>
          <w:caps/>
        </w:rPr>
        <w:t xml:space="preserve">[CAN:Name.Deceased#01] </w:t>
      </w:r>
      <w:r>
        <w:t>DECEASED</w:t>
      </w:r>
    </w:p>
    <w:p>
      <w:pPr>
        <w:pStyle w:val="Title"/>
      </w:pPr>
    </w:p>
    <w:p>
      <w:pPr>
        <w:pStyle w:val="Title"/>
      </w:pPr>
      <w:r>
        <w:t>EXECUTORS ACCOUNT</w:t>
      </w:r>
    </w:p>
    <w:p>
      <w:pPr>
        <w:pStyle w:val="Title"/>
      </w:pPr>
    </w:p>
    <w:p>
      <w:pPr>
        <w:jc w:val="center"/>
        <w:rPr>
          <w:b/>
          <w:bCs/>
        </w:rPr>
      </w:pPr>
    </w:p>
    <w:p>
      <w:pPr>
        <w:pStyle w:val="Subtitle"/>
      </w:pPr>
      <w:r>
        <w:t>Income:</w:t>
      </w:r>
    </w:p>
    <w:p>
      <w:pPr>
        <w:jc w:val="both"/>
        <w:rPr>
          <w:b/>
          <w:bCs/>
          <w:u w:val="single"/>
        </w:rPr>
      </w:pPr>
    </w:p>
    <w:p>
      <w:pPr>
        <w:jc w:val="both"/>
        <w:rPr>
          <w:b/>
          <w:bCs/>
          <w:u w:val="single"/>
        </w:rPr>
      </w:pPr>
    </w:p>
    <w:p>
      <w:pPr>
        <w:tabs>
          <w:tab w:val="decimal" w:pos="5670"/>
        </w:tabs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  <w:t>€</w:t>
      </w:r>
    </w:p>
    <w:p>
      <w:pPr>
        <w:tabs>
          <w:tab w:val="decimal" w:pos="5670"/>
          <w:tab w:val="decimal" w:pos="7938"/>
        </w:tabs>
        <w:jc w:val="both"/>
      </w:pPr>
    </w:p>
    <w:p>
      <w:pPr>
        <w:tabs>
          <w:tab w:val="decimal" w:pos="5670"/>
          <w:tab w:val="decimal" w:pos="7938"/>
        </w:tabs>
        <w:jc w:val="both"/>
      </w:pPr>
    </w:p>
    <w:p>
      <w:pPr>
        <w:tabs>
          <w:tab w:val="decimal" w:pos="5670"/>
          <w:tab w:val="decimal" w:pos="7938"/>
        </w:tabs>
        <w:jc w:val="both"/>
        <w:rPr>
          <w:b/>
          <w:bCs/>
          <w:u w:val="single"/>
        </w:rPr>
      </w:pPr>
      <w:r>
        <w:rPr>
          <w:b/>
          <w:bCs/>
          <w:u w:val="single"/>
        </w:rPr>
        <w:t>Expenses:</w:t>
      </w:r>
    </w:p>
    <w:p>
      <w:pPr>
        <w:tabs>
          <w:tab w:val="decimal" w:pos="5670"/>
          <w:tab w:val="decimal" w:pos="7938"/>
        </w:tabs>
        <w:jc w:val="both"/>
        <w:rPr>
          <w:b/>
          <w:bCs/>
          <w:u w:val="single"/>
        </w:rPr>
      </w:pPr>
    </w:p>
    <w:p>
      <w:pPr>
        <w:tabs>
          <w:tab w:val="decimal" w:pos="5670"/>
          <w:tab w:val="decimal" w:pos="7938"/>
        </w:tabs>
        <w:jc w:val="both"/>
      </w:pPr>
      <w:r>
        <w:t>[DIA:CompanyName], fees</w:t>
      </w:r>
    </w:p>
    <w:p>
      <w:pPr>
        <w:tabs>
          <w:tab w:val="decimal" w:pos="5670"/>
          <w:tab w:val="decimal" w:pos="7938"/>
        </w:tabs>
        <w:jc w:val="both"/>
      </w:pPr>
    </w:p>
    <w:p>
      <w:pPr>
        <w:tabs>
          <w:tab w:val="decimal" w:pos="5670"/>
          <w:tab w:val="decimal" w:pos="7938"/>
        </w:tabs>
        <w:jc w:val="both"/>
      </w:pPr>
    </w:p>
    <w:p>
      <w:pPr>
        <w:tabs>
          <w:tab w:val="decimal" w:pos="5670"/>
          <w:tab w:val="decimal" w:pos="7938"/>
        </w:tabs>
        <w:jc w:val="both"/>
      </w:pPr>
    </w:p>
    <w:p>
      <w:r>
        <w:rPr>
          <w:b/>
        </w:rPr>
        <w:t>BALANCE FOR DISTRIBUTION:</w:t>
      </w:r>
      <w:r>
        <w:rPr>
          <w:b/>
        </w:rPr>
        <w:tab/>
      </w:r>
      <w:r>
        <w:tab/>
      </w:r>
      <w:r>
        <w:rPr>
          <w:u w:val="single"/>
        </w:rPr>
        <w:t>€</w:t>
      </w:r>
    </w:p>
    <w:p>
      <w:pPr>
        <w:jc w:val="both"/>
      </w:pPr>
    </w:p>
    <w:p>
      <w:pPr>
        <w:jc w:val="both"/>
      </w:pPr>
      <w:r>
        <w:t>Dated this</w:t>
      </w:r>
    </w:p>
    <w:p>
      <w:pPr>
        <w:jc w:val="both"/>
      </w:pPr>
    </w:p>
    <w:p>
      <w:pPr>
        <w:jc w:val="both"/>
      </w:pPr>
    </w:p>
    <w:p>
      <w:pPr>
        <w:jc w:val="both"/>
      </w:pPr>
      <w:r>
        <w:t>Signed:</w:t>
      </w:r>
      <w:r>
        <w:tab/>
        <w:t>________________________</w:t>
      </w:r>
    </w:p>
    <w:p>
      <w:pPr>
        <w:ind w:left="1440"/>
      </w:pPr>
      <w:r>
        <w:t>[DIA:CompanyName]</w:t>
      </w:r>
    </w:p>
    <w:p>
      <w:pPr>
        <w:ind w:left="1440"/>
      </w:pPr>
      <w:r>
        <w:t>Solicitors</w:t>
      </w:r>
    </w:p>
    <w:p>
      <w:pPr>
        <w:ind w:left="1440"/>
      </w:pPr>
      <w:r>
        <w:t>[DIA:Address]</w:t>
      </w:r>
    </w:p>
    <w:p/>
    <w:p>
      <w:r>
        <w:t>Funeral Expenses</w:t>
      </w: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37" w:right="851" w:bottom="851" w:left="1418" w:header="0" w:footer="0" w:gutter="0"/>
      <w:cols w:space="708"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r>
      <w:fldChar w:fldCharType="begin"/>
    </w:r>
    <w:r>
      <w:instrText xml:space="preserve"> DocProperty "KeyhouseMatterReference" </w:instrText>
    </w:r>
    <w:r>
      <w:fldChar w:fldCharType="separate"/>
    </w:r>
    <w:r>
      <w:t>0000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r>
      <w:fldChar w:fldCharType="begin"/>
    </w:r>
    <w:r>
      <w:instrText xml:space="preserve"> DocProperty "KeyhouseMatterReference" </w:instrText>
    </w:r>
    <w:r>
      <w:fldChar w:fldCharType="separate"/>
    </w:r>
    <w:r>
      <w:t>0000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r>
      <w:fldChar w:fldCharType="begin"/>
    </w:r>
    <w:r>
      <w:instrText xml:space="preserve"> DocProperty "KeyhouseMatterReference" </w:instrText>
    </w:r>
    <w:r>
      <w:fldChar w:fldCharType="separate"/>
    </w:r>
    <w:r>
      <w:t>0000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B8452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7C1A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962B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A494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9ABA7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3CC7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2E01DC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8E33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01800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F482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13AA4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21A7F78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CAD2CD6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F6B63E8-8A1C-4065-9A3B-F665D3111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decimal" w:pos="5670"/>
        <w:tab w:val="decimal" w:pos="7938"/>
      </w:tabs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Subtitle">
    <w:name w:val="Subtitle"/>
    <w:basedOn w:val="Normal"/>
    <w:qFormat/>
    <w:pPr>
      <w:jc w:val="both"/>
    </w:pPr>
    <w:rPr>
      <w:b/>
      <w:bCs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2Char">
    <w:name w:val="Heading 2 Char"/>
    <w:link w:val="Heading2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4Char">
    <w:name w:val="Heading 4 Char"/>
    <w:link w:val="Heading4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4"/>
      <w:szCs w:val="24"/>
      <w:lang w:val="en-GB" w:eastAsia="en-US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rPr>
      <w:vertAlign w:val="superscript"/>
    </w:rPr>
  </w:style>
  <w:style w:type="paragraph" w:styleId="EndnoteText">
    <w:name w:val="endnote text"/>
    <w:basedOn w:val="Normal"/>
    <w:link w:val="EndnoteTextChar"/>
    <w:rPr>
      <w:sz w:val="20"/>
      <w:szCs w:val="20"/>
    </w:rPr>
  </w:style>
  <w:style w:type="character" w:customStyle="1" w:styleId="EndnoteTextChar">
    <w:name w:val="Endnote Text Char"/>
    <w:link w:val="EndnoteText"/>
    <w:rPr>
      <w:lang w:val="en-GB" w:eastAsia="en-US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Pr>
      <w:rFonts w:ascii="Cambria" w:hAnsi="Cambria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rPr>
      <w:sz w:val="20"/>
      <w:szCs w:val="20"/>
    </w:rPr>
  </w:style>
  <w:style w:type="character" w:customStyle="1" w:styleId="FootnoteTextChar">
    <w:name w:val="Footnote Text Char"/>
    <w:link w:val="FootnoteText"/>
    <w:rPr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4"/>
      <w:szCs w:val="24"/>
      <w:lang w:val="en-GB"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val="en-GB"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4"/>
      <w:szCs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4"/>
      <w:szCs w:val="24"/>
      <w:lang w:val="en-GB" w:eastAsia="en-US"/>
    </w:rPr>
  </w:style>
  <w:style w:type="character" w:styleId="Strong">
    <w:name w:val="Strong"/>
    <w:qFormat/>
    <w:rPr>
      <w:b/>
      <w:bCs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tabs>
        <w:tab w:val="clear" w:pos="5670"/>
        <w:tab w:val="clear" w:pos="7938"/>
      </w:tabs>
      <w:spacing w:before="240" w:after="60"/>
      <w:jc w:val="left"/>
      <w:outlineLvl w:val="9"/>
    </w:pPr>
    <w:rPr>
      <w:rFonts w:ascii="Cambria" w:hAnsi="Cambria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MARY VAUGHAN DECEASED</vt:lpstr>
    </vt:vector>
  </TitlesOfParts>
  <Company/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MARY VAUGHAN DECEASED</dc:title>
  <dc:subject/>
  <dc:creator>Burke &amp; Company Burke &amp; Compa</dc:creator>
  <cp:keywords/>
  <cp:lastModifiedBy>Art Kavanagh</cp:lastModifiedBy>
  <cp:revision>7</cp:revision>
  <cp:lastPrinted>2009-07-06T10:04:00Z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MatterReference">
    <vt:lpwstr>0000</vt:lpwstr>
  </property>
</Properties>
</file>